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52" w:rsidRPr="00E70B52" w:rsidRDefault="00E70B52" w:rsidP="00E70B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0B5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Договор публичной оферты о продаже товаров</w:t>
      </w:r>
      <w:r w:rsidRPr="00E70B5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br/>
      </w:r>
      <w:r w:rsidRPr="00E70B5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br/>
      </w:r>
    </w:p>
    <w:p w:rsidR="00E70B52" w:rsidRPr="00E70B52" w:rsidRDefault="00E70B52" w:rsidP="00D629D0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b/>
          <w:bCs/>
          <w:i/>
          <w:color w:val="3F3F3F"/>
          <w:sz w:val="24"/>
          <w:szCs w:val="24"/>
          <w:lang w:eastAsia="ru-RU"/>
        </w:rPr>
        <w:t>1. Общие положения.</w:t>
      </w:r>
    </w:p>
    <w:p w:rsidR="00E70B52" w:rsidRPr="00E70B52" w:rsidRDefault="002139C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20065F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 xml:space="preserve">1.1. Общество с Ограниченной Ответственностью </w:t>
      </w:r>
      <w:r w:rsidR="003D1D4D" w:rsidRPr="0020065F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«</w:t>
      </w:r>
      <w:r w:rsidRPr="0020065F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С</w:t>
      </w:r>
      <w:r w:rsidR="003D1D4D" w:rsidRPr="0020065F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ИТИ ТРЕЙД»</w:t>
      </w:r>
      <w:r w:rsidR="00E70B52"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, именуемый в дальнейшем Продавец, действующий н</w:t>
      </w:r>
      <w:r w:rsidRPr="0020065F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 xml:space="preserve">а основании устава, </w:t>
      </w:r>
      <w:r w:rsidR="00E70B52"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публикует публичную оферту о продаже товаров по индивидуальному заказу, представленным на офиц</w:t>
      </w:r>
      <w:r w:rsidRPr="0020065F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 xml:space="preserve">иальном интернет-сайте Продавца </w:t>
      </w:r>
      <w:r w:rsidRPr="0020065F">
        <w:rPr>
          <w:rFonts w:ascii="Times New Roman" w:eastAsia="Times New Roman" w:hAnsi="Times New Roman" w:cs="Times New Roman"/>
          <w:i/>
          <w:color w:val="3F3F3F"/>
          <w:sz w:val="24"/>
          <w:szCs w:val="24"/>
          <w:lang w:val="en-US" w:eastAsia="ru-RU"/>
        </w:rPr>
        <w:t>www</w:t>
      </w:r>
      <w:r w:rsidRPr="0020065F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.mf-kupe.ru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1.2. В соответствии со ст. 437 Гражданского Кодекса Российской Федерации (далее по тексту - ГК РФ) данный документ является публичной офертой, и в случае принятия изложенных ниже условий физическое лицо, производящее акцепт данной оферты, осуществляет оплату и приемку Товара Продавца в соответствии с условиями, порядком и сроками предусмотренными настоящим Договором. В соответствии с п. 3 ст. 438 ГК РФ оплата Товара Покупателем является акцептом оферты, что считается равносильным заключению Договора на условиях, изложенных в оферте.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1.3. В силу изложенного выше, крайне внимательно ознакомьт</w:t>
      </w:r>
      <w:r w:rsidR="00165291" w:rsidRPr="0020065F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 xml:space="preserve">есь с текстом публичной оферты, </w:t>
      </w:r>
      <w:proofErr w:type="gramStart"/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и</w:t>
      </w:r>
      <w:proofErr w:type="gramEnd"/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 xml:space="preserve"> если Вы не согласны с каким-либо пунктом оферты, Вам предлагается отказаться от покупки Товаров, предлагаемых Продавцом.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1.4. В настоящей оферте, если контекст не требует иного, нижеприведенные термины имеют следующие значения: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- </w:t>
      </w:r>
      <w:r w:rsidRPr="00E70B52">
        <w:rPr>
          <w:rFonts w:ascii="Times New Roman" w:eastAsia="Times New Roman" w:hAnsi="Times New Roman" w:cs="Times New Roman"/>
          <w:b/>
          <w:bCs/>
          <w:i/>
          <w:color w:val="3F3F3F"/>
          <w:sz w:val="24"/>
          <w:szCs w:val="24"/>
          <w:lang w:eastAsia="ru-RU"/>
        </w:rPr>
        <w:t>Покупатель</w:t>
      </w: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 - физическое лицо, заключившее с Продавцом Договор на условиях, содержащихся в Договоре.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- </w:t>
      </w:r>
      <w:r w:rsidRPr="00E70B52">
        <w:rPr>
          <w:rFonts w:ascii="Times New Roman" w:eastAsia="Times New Roman" w:hAnsi="Times New Roman" w:cs="Times New Roman"/>
          <w:b/>
          <w:bCs/>
          <w:i/>
          <w:color w:val="3F3F3F"/>
          <w:sz w:val="24"/>
          <w:szCs w:val="24"/>
          <w:lang w:eastAsia="ru-RU"/>
        </w:rPr>
        <w:t>Продавец</w:t>
      </w:r>
      <w:r w:rsidR="0022277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 – ООО «СИТИ ТРЕЙД»</w:t>
      </w: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, именуемый в дальнейшем «Продавец», в</w:t>
      </w:r>
      <w:r w:rsidR="0022277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 xml:space="preserve"> лице директора Хараджа А. А.</w:t>
      </w: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 xml:space="preserve">, действующий на основании </w:t>
      </w:r>
      <w:r w:rsidR="0022277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устава</w:t>
      </w: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, реализующий Товар на интернет-сайте Продавца.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- </w:t>
      </w:r>
      <w:r w:rsidRPr="00E70B52">
        <w:rPr>
          <w:rFonts w:ascii="Times New Roman" w:eastAsia="Times New Roman" w:hAnsi="Times New Roman" w:cs="Times New Roman"/>
          <w:b/>
          <w:bCs/>
          <w:i/>
          <w:color w:val="3F3F3F"/>
          <w:sz w:val="24"/>
          <w:szCs w:val="24"/>
          <w:lang w:eastAsia="ru-RU"/>
        </w:rPr>
        <w:t>Оферта</w:t>
      </w: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 - публичное предложение Продавца, адресованное любому физическому лицу (гражданину), заключить с ним договор купли-продажи (далее - Договор) на существующих условиях, содержащихся в Договоре, включая все его приложения.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- </w:t>
      </w:r>
      <w:r w:rsidRPr="00E70B52">
        <w:rPr>
          <w:rFonts w:ascii="Times New Roman" w:eastAsia="Times New Roman" w:hAnsi="Times New Roman" w:cs="Times New Roman"/>
          <w:b/>
          <w:bCs/>
          <w:i/>
          <w:color w:val="3F3F3F"/>
          <w:sz w:val="24"/>
          <w:szCs w:val="24"/>
          <w:lang w:eastAsia="ru-RU"/>
        </w:rPr>
        <w:t>Акцепт</w:t>
      </w: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 - полное и безоговорочное принятие Покупателем условий Договора.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- </w:t>
      </w:r>
      <w:r w:rsidRPr="00E70B52">
        <w:rPr>
          <w:rFonts w:ascii="Times New Roman" w:eastAsia="Times New Roman" w:hAnsi="Times New Roman" w:cs="Times New Roman"/>
          <w:b/>
          <w:bCs/>
          <w:i/>
          <w:color w:val="3F3F3F"/>
          <w:sz w:val="24"/>
          <w:szCs w:val="24"/>
          <w:lang w:eastAsia="ru-RU"/>
        </w:rPr>
        <w:t>Товар</w:t>
      </w: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 - перечень наименований ассортимента или единичный объект из указанного ассортимента, представленный на интернет-сайте.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- </w:t>
      </w:r>
      <w:r w:rsidRPr="00E70B52">
        <w:rPr>
          <w:rFonts w:ascii="Times New Roman" w:eastAsia="Times New Roman" w:hAnsi="Times New Roman" w:cs="Times New Roman"/>
          <w:b/>
          <w:bCs/>
          <w:i/>
          <w:color w:val="3F3F3F"/>
          <w:sz w:val="24"/>
          <w:szCs w:val="24"/>
          <w:lang w:eastAsia="ru-RU"/>
        </w:rPr>
        <w:t>Заказ</w:t>
      </w: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 - отдельные позиции (единицы) из ассортиментного перечня Товара, указанные Покупателем при размещении заявки на интернет-сайте Продавца.</w:t>
      </w:r>
    </w:p>
    <w:p w:rsidR="00E70B52" w:rsidRPr="0020065F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Настоящий договор оферты составлен в соответствии с «Правилами продажи товаров дистанционным способом», утвержденными Постановлением Правительства Российской Федерации от 27.09.2007 № 612 и Законом РФ «О защите прав потребителей» от 07.02.1992 №2300-I. </w:t>
      </w:r>
    </w:p>
    <w:p w:rsidR="00D629D0" w:rsidRPr="00E70B52" w:rsidRDefault="00D629D0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</w:p>
    <w:p w:rsidR="00E70B52" w:rsidRPr="00E70B52" w:rsidRDefault="00E70B52" w:rsidP="00D629D0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b/>
          <w:bCs/>
          <w:i/>
          <w:color w:val="3F3F3F"/>
          <w:sz w:val="24"/>
          <w:szCs w:val="24"/>
          <w:lang w:eastAsia="ru-RU"/>
        </w:rPr>
        <w:t>2. Предмет договора.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2.1. Продавец продает Товар в соответствии с действующим ценами, опубликованными на интернет-сайте Продавца и/или представленный в магазинах (точках продаж) Продавца, а Покупатель производит оплату и принимает Товар в соответствии с условиями настоящего Договора.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2.2. Настоящий Договор и приложения к нему являются официальными документами Продавца и неотъемлемой частью Оферты. Действующая версия каждого из вышеперечисленных документов размещена на интернет-сайте Продавца </w:t>
      </w:r>
      <w:r w:rsidR="002139C2" w:rsidRPr="0020065F">
        <w:rPr>
          <w:rFonts w:ascii="Times New Roman" w:eastAsia="Times New Roman" w:hAnsi="Times New Roman" w:cs="Times New Roman"/>
          <w:i/>
          <w:color w:val="3F3F3F"/>
          <w:sz w:val="24"/>
          <w:szCs w:val="24"/>
          <w:lang w:val="en-US" w:eastAsia="ru-RU"/>
        </w:rPr>
        <w:t>www</w:t>
      </w:r>
      <w:r w:rsidR="002139C2" w:rsidRPr="0020065F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.mf-kupe.ru</w:t>
      </w: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.</w:t>
      </w:r>
    </w:p>
    <w:p w:rsidR="00E70B52" w:rsidRPr="0020065F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 xml:space="preserve">2.3. Покупатель до размещения Заказа обязуется ознакомиться с информацией об основных потребительских свойствах Товара, материалах из которых он </w:t>
      </w: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lastRenderedPageBreak/>
        <w:t>изготавливается и которые используются при его отделке, месте изготовления, цене, цвете, размерах, условиях приобретения, получения, сроке службы, гарантийном сроке, общими правилами эксплуатации и ухода за Товаром и иной информацией, предусмотренной ст. 10 Закона РФ</w:t>
      </w:r>
      <w:r w:rsidR="00D629D0" w:rsidRPr="0020065F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 xml:space="preserve"> «О защите прав потребителей». </w:t>
      </w:r>
    </w:p>
    <w:p w:rsidR="00D629D0" w:rsidRPr="00E70B52" w:rsidRDefault="00D629D0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</w:p>
    <w:p w:rsidR="00E70B52" w:rsidRPr="00E70B52" w:rsidRDefault="00E70B52" w:rsidP="00D629D0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b/>
          <w:bCs/>
          <w:i/>
          <w:color w:val="3F3F3F"/>
          <w:sz w:val="24"/>
          <w:szCs w:val="24"/>
          <w:lang w:eastAsia="ru-RU"/>
        </w:rPr>
        <w:t>3. Размещение Заказа.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3.1. Заказ Товара осуществляется Покупателем путем выбора интересующих позиций через интернет-сайт Продавца.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3.2. При размещении Заказа на интернет-сайте Продавца Покупатель обязуется предоставить следующую регистрационную информацию о себе: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- Ф.И.О. (на русском языке);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- фактический адрес доставки Товара;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- адрес электронной почты;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- контактные телефоны.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3.3.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интернет-сайте Продавца и частичной оплатой выбранного Товара. Продавец обязуется не сообщать регистрационные данные Покупателя на интернет-сайте </w:t>
      </w:r>
      <w:r w:rsidR="002139C2" w:rsidRPr="0020065F">
        <w:rPr>
          <w:rFonts w:ascii="Times New Roman" w:eastAsia="Times New Roman" w:hAnsi="Times New Roman" w:cs="Times New Roman"/>
          <w:i/>
          <w:color w:val="3F3F3F"/>
          <w:sz w:val="24"/>
          <w:szCs w:val="24"/>
          <w:lang w:val="en-US" w:eastAsia="ru-RU"/>
        </w:rPr>
        <w:t>www</w:t>
      </w:r>
      <w:r w:rsidR="002139C2" w:rsidRPr="0020065F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.mf-kupe.ru</w:t>
      </w: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., а также иную информацию, касающуюся личных данных Покупателя, лицам, не имеющим отношения к исполнению Заказа. Утвердив Заказ выбранного Товара, Покупатель предоставляет Продавцу необходимую информацию в соответствии с порядком, указанном в п.3.2. настоящего Договора.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3.4. Покупатель несёт ответственность за содержание и достоверность информации, предоставленной при размещении Заказа.</w:t>
      </w:r>
    </w:p>
    <w:p w:rsidR="00E70B52" w:rsidRPr="0020065F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3.5. Все информационные материалы, представленные на интернет-сайте </w:t>
      </w:r>
      <w:r w:rsidR="002139C2" w:rsidRPr="0020065F">
        <w:rPr>
          <w:rFonts w:ascii="Times New Roman" w:eastAsia="Times New Roman" w:hAnsi="Times New Roman" w:cs="Times New Roman"/>
          <w:i/>
          <w:color w:val="3F3F3F"/>
          <w:sz w:val="24"/>
          <w:szCs w:val="24"/>
          <w:lang w:val="en-US" w:eastAsia="ru-RU"/>
        </w:rPr>
        <w:t>www</w:t>
      </w:r>
      <w:r w:rsidR="002139C2" w:rsidRPr="0020065F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.mf-kupe.ru</w:t>
      </w: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., носят справочный характер и не могут в полной мере передавать достоверную информацию об определенных свойствах и характеристиках Товара, таких как: цена, цвет, форма, размер и упаковка. В случае возникновения у Покупателя вопросов, касающихся свойств и характеристик Товара, перед размещением Заказа ему необходимо обратиться за консультацией к Продавцу или послать за</w:t>
      </w:r>
      <w:r w:rsidR="002139C2" w:rsidRPr="0020065F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 xml:space="preserve">прос на адрес электронной почты </w:t>
      </w:r>
      <w:hyperlink r:id="rId4" w:history="1">
        <w:r w:rsidR="00D629D0" w:rsidRPr="0020065F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info@mf-kupe.ru</w:t>
        </w:r>
      </w:hyperlink>
      <w:r w:rsidR="00D629D0" w:rsidRPr="0020065F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.</w:t>
      </w:r>
    </w:p>
    <w:p w:rsidR="00D629D0" w:rsidRPr="00E70B52" w:rsidRDefault="00D629D0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</w:p>
    <w:p w:rsidR="00E70B52" w:rsidRPr="00E70B52" w:rsidRDefault="00E70B52" w:rsidP="00D629D0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b/>
          <w:bCs/>
          <w:i/>
          <w:color w:val="3F3F3F"/>
          <w:sz w:val="24"/>
          <w:szCs w:val="24"/>
          <w:lang w:eastAsia="ru-RU"/>
        </w:rPr>
        <w:t>4. Сроки исполнения Заказа.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4.1. Срок изготовления Товара не должен превышать сорока пяти рабочих дней с момента внесения предоплаты в соответствии с п. 5.1. Товар передается Покупателю в разобранном виде.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4.2. Заказ считается исполненным в момент его передачи Покупателю или в транспортную организацию для отправки Покупателю. При получении Товара Покупатель обязан проверить количество мест (упаковок), проверить стекла и зеркала (если таковые имеются). Факт приемки Товара Покупателем отражается в накладной путем совершения записи об отсутствии/наличии у Покупателя претензий в отношении количества, комплектности и внешних качественных признаков.</w:t>
      </w:r>
    </w:p>
    <w:p w:rsidR="00E70B52" w:rsidRPr="00E70B52" w:rsidRDefault="00E70B52" w:rsidP="00D629D0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b/>
          <w:bCs/>
          <w:i/>
          <w:color w:val="3F3F3F"/>
          <w:sz w:val="24"/>
          <w:szCs w:val="24"/>
          <w:lang w:eastAsia="ru-RU"/>
        </w:rPr>
        <w:t>5. Оплата Заказа.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 xml:space="preserve">5.1. Соглашаясь с условиями оферты, Покупатель обязуется внести предоплату в размере </w:t>
      </w:r>
      <w:r w:rsidR="002139C2" w:rsidRPr="0020065F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3</w:t>
      </w: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0 % от полной стоимости заказа.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5.2. Осуществить доплату до полной стоимости Заказа в момент получения Товара.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 xml:space="preserve">5.3. При отказе Покупателя от исполнения настоящего договора или от Товара по основаниям, прямо предусмотренным действующим законодательством или настоящим </w:t>
      </w: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lastRenderedPageBreak/>
        <w:t>договором, Продавец на основании ч. 3 ст. 497 Гражданского кодекса РФ вправе удержать из уплаченной Покупателем суммы свои расходы, понесенные в связи с исполнением настоящего договора, в размере 30% от стоимости Товара или части Товара, от получения которого отказывается Покупатель.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5.4. Цена Товара, указанная на интернет-сайте, носит только ориентировочный характер, поэтому цена сделки может значительно отклоняться от цены сайта. В случае изменения цены на заказанные позиции материалов для изготовления Товара, цены могут быть изменены Продавцом в одностороннем порядке. В случае изменения цены на заказанные материалы, Продавец обязуется в кратчайшие сроки проинформировать Покупателя о таком изменении. Покупатель вправе подтвердить либо аннулировать Заказ.</w:t>
      </w:r>
    </w:p>
    <w:p w:rsidR="00E70B52" w:rsidRPr="0020065F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5.5. Оплата Покупателем самостоятельно размещенного Заказа на интернет-сайте означает согласие Покупателя с условиями настоящего Договора и в данном случае день оплаты Заказа является датой заключения Договора оферты между Продавцом и Покупателем.</w:t>
      </w:r>
    </w:p>
    <w:p w:rsidR="00C62715" w:rsidRPr="00E70B52" w:rsidRDefault="00C62715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</w:p>
    <w:p w:rsidR="00E70B52" w:rsidRPr="00E70B52" w:rsidRDefault="00E70B52" w:rsidP="00C6271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b/>
          <w:bCs/>
          <w:i/>
          <w:color w:val="3F3F3F"/>
          <w:sz w:val="24"/>
          <w:szCs w:val="24"/>
          <w:lang w:eastAsia="ru-RU"/>
        </w:rPr>
        <w:t>6. Возврат Товара.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6.1. Покупатель не вправе отказаться от Заказа (или его части), имеющего индивидуально определённые свойства или являющегося заказной позицией.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6.2. Покупатель вправе предъявить требования в отношении недостатков Товара в пределах гарантийного срока. Срок рассмотрения претензий по качеству Товара составляет 10 дней. Недостатки Товара, за которые несет ответственность продавец, обнаруженные в течение гарантийного срока, должны быть устранены продавцом в срок, не превышающий сорок пять дней с момента, когда продавцу стало известно о таких недостатках.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6.3. Покупатель вправе отказаться от товара в любое время до его передачи, а после передачи товара - в течение семи дней, в том случае, если товар приобретен дистанционным способом (за исключением случаев, предусмотренных п. 6.4.,6.5.). 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6.4. Покупатель не вправе отказаться от товара надлежащего качества, имеющего индивидуально-определенные свойства (ч.4 ст. 26.1 Закона РФ от 07.02.1992 N 2300-1 "О защите прав потребителей".</w:t>
      </w:r>
    </w:p>
    <w:p w:rsidR="00E70B52" w:rsidRPr="0020065F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6.5. Не подлежит возврату или обмену на аналогичный товар других размеров, формы, габарита, фасона, расцветки или комплектации мебель бытовая (мебельные гарнитуры и комплекты), в соответствии с Постановлением Правительства РФ от 19 января 1998г. № 55.</w:t>
      </w:r>
    </w:p>
    <w:p w:rsidR="00C62715" w:rsidRPr="00E70B52" w:rsidRDefault="00C62715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</w:p>
    <w:p w:rsidR="00E70B52" w:rsidRPr="00E70B52" w:rsidRDefault="00E70B52" w:rsidP="00C6271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b/>
          <w:bCs/>
          <w:i/>
          <w:color w:val="3F3F3F"/>
          <w:sz w:val="24"/>
          <w:szCs w:val="24"/>
          <w:lang w:eastAsia="ru-RU"/>
        </w:rPr>
        <w:t>7. Права, обязанности и ответственность сторон.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7.1. Соглашаясь с условиями настоящего Договора, Покупатель подтверждает, что ознакомлен с информацией, предусмотренной п. 2.3. Покупатель согласен с тем, что Производитель оставляет за собой право без предварительного уведомления Покупателя вносить изменения в конструкцию, комплектацию или технологию изготовления Товара с целью улучшения его свойств. Не значительные отличия элементов дизайна или оформления Товара от заявленных в описании на сайте не является дефектом или не функциональностью товара.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lastRenderedPageBreak/>
        <w:t>7.2. В соответствии со ст.436 Гражданского кодекса Российской Федерации настоящая оферта не является безотзывной. Продавец имеет право отозвать оферт</w:t>
      </w:r>
      <w:r w:rsidR="002139C2" w:rsidRPr="0020065F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у до внесения предоплаты, а также</w:t>
      </w: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 xml:space="preserve"> в иных случаях, предусмотренных Договором.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7.3. Право собственности на Товар, а также риск его случайной гибели или повреждения переходят к Покупателю после получения Товара.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7.4. Все претензии по ненадлежащему исполнению заказа Покупатель вправе направить на адрес электронной почты </w:t>
      </w:r>
      <w:r w:rsidR="002139C2" w:rsidRPr="0020065F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info@mf-kupe.ru</w:t>
      </w: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 или по почте на юридический адрес Продавца. Вся поступившая информация обрабатывается в кратчайшие сроки.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7.5. Сроки исполнения Заказа, указанные выше, могут быть изменены или отложены по причине обстоятельств форс-мажора.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 xml:space="preserve">7.6. Если полное или частичное </w:t>
      </w:r>
      <w:r w:rsidR="002139C2" w:rsidRPr="0020065F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неисполнение,</w:t>
      </w: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 xml:space="preserve"> или ненадлежащее исполнение Договорных обязательств было вызвано наступлением форс-мажорных обстоятельств, возникших после заключения настоящего Договора, стороны освобождаются от ответственности по Договору. К форс-мажорным обстоятельствам относятся: стихийные бедствия, эпидемии, войны или военные действия, забастовки и иные чрезвычайные и непредотвратимые при данных условиях обстоятельства.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7.7. Сторона, для которой создалась невозможность исполнения своих обстоятельств по настоящему Договору, обязана незамедлительно письменно уведомить другую сторону о наступлении форс-мажорных обстоятельств, предполагаемом сроке их действия и прекращения.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7.8. Продавец не несет ответственности, не может выступать в качестве ответчика в суде и не возмещает убытки, возникшие у Покупателя из-за действия или бездействия третьих лиц.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7.9. Продавец не несет ответственности в случае неправильного выбора Покупателем характеристик или модификации товара, являющегося предмет</w:t>
      </w:r>
      <w:r w:rsidR="002139C2" w:rsidRPr="0020065F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 xml:space="preserve">ом договора купли-продажи. </w:t>
      </w: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 xml:space="preserve"> Продавец не несет ответственности по оплате госпошлин в случае вступления в Российской силу таможенного законодательства при пересечении грузом (Товаром) границы Федерации в адрес Покупателя.</w:t>
      </w:r>
    </w:p>
    <w:p w:rsidR="00E70B52" w:rsidRPr="0020065F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7.10. Все согласования и урегулирования по финансовым вопросам решаются путем переговоров.</w:t>
      </w:r>
    </w:p>
    <w:p w:rsidR="00C62715" w:rsidRPr="00E70B52" w:rsidRDefault="00C62715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</w:p>
    <w:p w:rsidR="00E70B52" w:rsidRPr="00E70B52" w:rsidRDefault="00E70B52" w:rsidP="00C6271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b/>
          <w:bCs/>
          <w:i/>
          <w:color w:val="3F3F3F"/>
          <w:sz w:val="24"/>
          <w:szCs w:val="24"/>
          <w:lang w:eastAsia="ru-RU"/>
        </w:rPr>
        <w:t>8. Персональные данные.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8.1. Продавец собирает и обрабатывает персональные данные Покупателей (а именно: фамилия, имя, отчество Покупателя; адрес доставки; контактные телефоны) в целях: - выполнения условий настоящего Договора; - доставки Покупателю заказанного Товара. 8.2. Осуществляя Заказ Товара через интернет-сайт </w:t>
      </w:r>
      <w:r w:rsidR="00165291" w:rsidRPr="0020065F">
        <w:rPr>
          <w:rFonts w:ascii="Times New Roman" w:eastAsia="Times New Roman" w:hAnsi="Times New Roman" w:cs="Times New Roman"/>
          <w:i/>
          <w:color w:val="3F3F3F"/>
          <w:sz w:val="24"/>
          <w:szCs w:val="24"/>
          <w:lang w:val="en-US" w:eastAsia="ru-RU"/>
        </w:rPr>
        <w:t>www</w:t>
      </w:r>
      <w:r w:rsidR="00165291" w:rsidRPr="0020065F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.mf-kupe.ru</w:t>
      </w: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, Покупатель дает согласие на сбор и обработку персональных данных о себе в целях осуществления доставки заказанного Товара и исполнения условий настоящего Договора.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8.3. При сборе и обработке персональных данных Покупателей Продавец не преследует иных целей, кроме установленных в п. 8.1. настоящего Договора.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8.4. Доступ к персональным данным Покупателей имеют только лица, имеющие непосредственное отношение к исполнению Заказов, а именно Продавец и работники Продавца.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color w:val="3F3F3F"/>
          <w:sz w:val="24"/>
          <w:szCs w:val="24"/>
          <w:lang w:eastAsia="ru-RU"/>
        </w:rPr>
        <w:t>8.5. Продавец обязуется: соблюдать конфиденциальность в отношении персональных данных Покупателей; не допускать попытки несанкционированного использования персональных данных Покупателей третьими лицами; исключить доступ к персональным данным Покупателей, лиц, не имеющих непосредственного отношения к исполнению Заказов.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65291" w:rsidRPr="00BD5D8F" w:rsidTr="00E70B52">
        <w:tc>
          <w:tcPr>
            <w:tcW w:w="0" w:type="auto"/>
            <w:shd w:val="clear" w:color="auto" w:fill="FFFFFF"/>
            <w:hideMark/>
          </w:tcPr>
          <w:p w:rsidR="00E70B52" w:rsidRPr="00E70B52" w:rsidRDefault="00E70B52" w:rsidP="00C62715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3F3F3F"/>
                <w:sz w:val="20"/>
                <w:szCs w:val="20"/>
                <w:lang w:eastAsia="ru-RU"/>
              </w:rPr>
            </w:pPr>
            <w:r w:rsidRPr="00E70B52">
              <w:rPr>
                <w:rFonts w:ascii="Times New Roman" w:eastAsia="Times New Roman" w:hAnsi="Times New Roman" w:cs="Times New Roman"/>
                <w:b/>
                <w:bCs/>
                <w:i/>
                <w:color w:val="3F3F3F"/>
                <w:sz w:val="24"/>
                <w:szCs w:val="24"/>
                <w:lang w:eastAsia="ru-RU"/>
              </w:rPr>
              <w:lastRenderedPageBreak/>
              <w:t>9. Реквизиты Продавца:</w:t>
            </w:r>
          </w:p>
          <w:p w:rsidR="00C62715" w:rsidRPr="0020065F" w:rsidRDefault="00165291" w:rsidP="0016529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</w:pPr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 xml:space="preserve">Полное </w:t>
            </w:r>
            <w:r w:rsidR="00C62715"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>Наименование</w:t>
            </w:r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 xml:space="preserve"> Общество с ограниченной ответственностью </w:t>
            </w:r>
          </w:p>
          <w:p w:rsidR="00165291" w:rsidRPr="0020065F" w:rsidRDefault="00165291" w:rsidP="0016529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</w:pPr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>«СИТИ ТРЕЙД»</w:t>
            </w:r>
          </w:p>
          <w:p w:rsidR="00C62715" w:rsidRPr="0020065F" w:rsidRDefault="00165291" w:rsidP="0016529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</w:pPr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 xml:space="preserve">Сокращенное наименование  </w:t>
            </w:r>
          </w:p>
          <w:p w:rsidR="00165291" w:rsidRPr="0020065F" w:rsidRDefault="00165291" w:rsidP="0016529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</w:pPr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>ООО «СИТИ ТРЕЙД»</w:t>
            </w:r>
          </w:p>
          <w:p w:rsidR="00165291" w:rsidRPr="0020065F" w:rsidRDefault="00165291" w:rsidP="0016529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</w:pPr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 xml:space="preserve">Юридический </w:t>
            </w:r>
            <w:proofErr w:type="gramStart"/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>адрес</w:t>
            </w:r>
            <w:r w:rsidR="00C62715"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>:</w:t>
            </w:r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>Россия, г. Владимир, ул. Большая Нижегородская, д.81, этаж 3, помещение 20, кабинет 53</w:t>
            </w:r>
          </w:p>
          <w:p w:rsidR="00165291" w:rsidRPr="0020065F" w:rsidRDefault="00165291" w:rsidP="0016529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</w:pPr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 xml:space="preserve">Почтовый </w:t>
            </w:r>
            <w:proofErr w:type="gramStart"/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>адрес</w:t>
            </w:r>
            <w:r w:rsidR="00C62715"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>:</w:t>
            </w:r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 xml:space="preserve">  600016</w:t>
            </w:r>
            <w:proofErr w:type="gramEnd"/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 xml:space="preserve">,  г. Владимир, ул. </w:t>
            </w:r>
            <w:r w:rsidR="001B620E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 xml:space="preserve"> Большая </w:t>
            </w:r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>Нижегородская, д. 81, этаж 3, помещение 20, кабинет 53</w:t>
            </w:r>
          </w:p>
          <w:p w:rsidR="00165291" w:rsidRPr="0020065F" w:rsidRDefault="00165291" w:rsidP="0016529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</w:pPr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>Телефон/</w:t>
            </w:r>
            <w:proofErr w:type="gramStart"/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>факс</w:t>
            </w:r>
            <w:r w:rsidR="00C62715"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>:</w:t>
            </w:r>
            <w:r w:rsidR="001B620E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 xml:space="preserve">  8</w:t>
            </w:r>
            <w:proofErr w:type="gramEnd"/>
            <w:r w:rsidR="001B620E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 xml:space="preserve"> (800) 555-37-93</w:t>
            </w:r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 xml:space="preserve"> – телефон, </w:t>
            </w:r>
          </w:p>
          <w:p w:rsidR="00165291" w:rsidRPr="0020065F" w:rsidRDefault="00165291" w:rsidP="0016529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</w:pPr>
          </w:p>
          <w:p w:rsidR="00165291" w:rsidRPr="0020065F" w:rsidRDefault="00165291" w:rsidP="0016529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</w:pPr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>ИНН/</w:t>
            </w:r>
            <w:proofErr w:type="gramStart"/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>КПП</w:t>
            </w:r>
            <w:r w:rsidR="00C62715"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>:</w:t>
            </w:r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 xml:space="preserve">  3329096911</w:t>
            </w:r>
            <w:proofErr w:type="gramEnd"/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>/332901001</w:t>
            </w:r>
          </w:p>
          <w:p w:rsidR="00165291" w:rsidRPr="0020065F" w:rsidRDefault="00C62715" w:rsidP="0016529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</w:pPr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>ОГРН:</w:t>
            </w:r>
            <w:r w:rsidR="00165291"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 xml:space="preserve"> 1193328010127</w:t>
            </w:r>
          </w:p>
          <w:p w:rsidR="00165291" w:rsidRPr="0020065F" w:rsidRDefault="00165291" w:rsidP="0016529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</w:pPr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 xml:space="preserve">Расчётный </w:t>
            </w:r>
            <w:proofErr w:type="gramStart"/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>счет</w:t>
            </w:r>
            <w:r w:rsidR="00C62715"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>:</w:t>
            </w:r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 xml:space="preserve">  40702810200000003565</w:t>
            </w:r>
            <w:proofErr w:type="gramEnd"/>
          </w:p>
          <w:p w:rsidR="00165291" w:rsidRPr="0020065F" w:rsidRDefault="00165291" w:rsidP="0016529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</w:pPr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 xml:space="preserve">Корреспондентский </w:t>
            </w:r>
            <w:proofErr w:type="gramStart"/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>счет</w:t>
            </w:r>
            <w:r w:rsidR="00C62715"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>:</w:t>
            </w:r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 xml:space="preserve">  30101810100000000706</w:t>
            </w:r>
            <w:proofErr w:type="gramEnd"/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 xml:space="preserve"> в отделении Владимир</w:t>
            </w:r>
          </w:p>
          <w:p w:rsidR="00165291" w:rsidRPr="0020065F" w:rsidRDefault="00165291" w:rsidP="0016529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</w:pPr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>банка</w:t>
            </w:r>
            <w:r w:rsidR="00C62715"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>:</w:t>
            </w:r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 xml:space="preserve">  041708706</w:t>
            </w:r>
            <w:proofErr w:type="gramEnd"/>
          </w:p>
          <w:p w:rsidR="00165291" w:rsidRPr="0020065F" w:rsidRDefault="00165291" w:rsidP="0016529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</w:pPr>
            <w:proofErr w:type="gramStart"/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>Банк</w:t>
            </w:r>
            <w:r w:rsidR="00C62715"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>:</w:t>
            </w:r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 xml:space="preserve">  АО</w:t>
            </w:r>
            <w:proofErr w:type="gramEnd"/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 xml:space="preserve"> «ВЛАДБИЗНЕСБАНК» г. Владимир</w:t>
            </w:r>
          </w:p>
          <w:p w:rsidR="00165291" w:rsidRPr="0020065F" w:rsidRDefault="00165291" w:rsidP="0016529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</w:pPr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>Классификаторы в статистическом регистре</w:t>
            </w:r>
          </w:p>
          <w:p w:rsidR="00165291" w:rsidRPr="0020065F" w:rsidRDefault="00165291" w:rsidP="0016529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</w:pPr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>ОКПО 41825988</w:t>
            </w:r>
          </w:p>
          <w:p w:rsidR="00165291" w:rsidRPr="0020065F" w:rsidRDefault="00165291" w:rsidP="0016529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</w:pPr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>ОКАТО 17401375000</w:t>
            </w:r>
          </w:p>
          <w:p w:rsidR="00165291" w:rsidRPr="0020065F" w:rsidRDefault="00165291" w:rsidP="0016529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</w:pPr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>ОКТМО 17701000001</w:t>
            </w:r>
          </w:p>
          <w:p w:rsidR="00165291" w:rsidRPr="0020065F" w:rsidRDefault="00165291" w:rsidP="0016529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</w:pPr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>ОКОГУ 4210014</w:t>
            </w:r>
          </w:p>
          <w:p w:rsidR="00165291" w:rsidRPr="0020065F" w:rsidRDefault="00165291" w:rsidP="0016529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</w:pPr>
            <w:proofErr w:type="gramStart"/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>ОКФС  16</w:t>
            </w:r>
            <w:proofErr w:type="gramEnd"/>
          </w:p>
          <w:p w:rsidR="00165291" w:rsidRPr="0020065F" w:rsidRDefault="00165291" w:rsidP="0016529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</w:pPr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>ОКОПФ 12300</w:t>
            </w:r>
          </w:p>
          <w:p w:rsidR="00165291" w:rsidRPr="0020065F" w:rsidRDefault="00165291" w:rsidP="0016529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</w:pPr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>ОКВЭД  31.01</w:t>
            </w:r>
            <w:proofErr w:type="gramEnd"/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 xml:space="preserve"> </w:t>
            </w:r>
          </w:p>
          <w:p w:rsidR="00165291" w:rsidRPr="0020065F" w:rsidRDefault="00165291" w:rsidP="0016529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</w:pPr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>Директор</w:t>
            </w:r>
            <w:r w:rsidR="0020065F"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>:</w:t>
            </w:r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 xml:space="preserve"> Хараджа Андрей Андреевич</w:t>
            </w:r>
          </w:p>
          <w:p w:rsidR="00165291" w:rsidRPr="0020065F" w:rsidRDefault="00165291" w:rsidP="0016529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</w:pPr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eastAsia="ru-RU"/>
              </w:rPr>
              <w:t>Действует на основании Устава</w:t>
            </w:r>
          </w:p>
          <w:p w:rsidR="00E70B52" w:rsidRPr="00E70B52" w:rsidRDefault="00165291" w:rsidP="00165291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3F3F3F"/>
                <w:sz w:val="20"/>
                <w:szCs w:val="20"/>
                <w:lang w:val="en-US" w:eastAsia="ru-RU"/>
              </w:rPr>
            </w:pPr>
            <w:r w:rsidRPr="0020065F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val="en-US" w:eastAsia="ru-RU"/>
              </w:rPr>
              <w:t>E-mail:  buh@umf-mebel.ru</w:t>
            </w:r>
            <w:r w:rsidR="00E70B52" w:rsidRPr="00E70B52">
              <w:rPr>
                <w:rFonts w:ascii="Times New Roman" w:eastAsia="Times New Roman" w:hAnsi="Times New Roman" w:cs="Times New Roman"/>
                <w:i/>
                <w:color w:val="3F3F3F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E70B52" w:rsidRPr="0020065F" w:rsidRDefault="00E70B52" w:rsidP="00E70B52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val="en-US" w:eastAsia="ru-RU"/>
        </w:rPr>
      </w:pPr>
    </w:p>
    <w:p w:rsidR="00165291" w:rsidRPr="0020065F" w:rsidRDefault="00165291" w:rsidP="00E70B52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val="en-US" w:eastAsia="ru-RU"/>
        </w:rPr>
      </w:pPr>
    </w:p>
    <w:p w:rsidR="00165291" w:rsidRPr="0020065F" w:rsidRDefault="00165291" w:rsidP="00E70B52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val="en-US" w:eastAsia="ru-RU"/>
        </w:rPr>
      </w:pPr>
    </w:p>
    <w:p w:rsidR="00165291" w:rsidRPr="0020065F" w:rsidRDefault="00165291" w:rsidP="00E70B52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val="en-US" w:eastAsia="ru-RU"/>
        </w:rPr>
      </w:pPr>
    </w:p>
    <w:p w:rsidR="00165291" w:rsidRPr="0020065F" w:rsidRDefault="00165291" w:rsidP="00E70B52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val="en-US" w:eastAsia="ru-RU"/>
        </w:rPr>
      </w:pPr>
    </w:p>
    <w:p w:rsidR="00165291" w:rsidRPr="0020065F" w:rsidRDefault="00165291" w:rsidP="00E70B52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val="en-US" w:eastAsia="ru-RU"/>
        </w:rPr>
      </w:pPr>
    </w:p>
    <w:p w:rsidR="00165291" w:rsidRPr="0020065F" w:rsidRDefault="00165291" w:rsidP="00E70B52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val="en-US" w:eastAsia="ru-RU"/>
        </w:rPr>
      </w:pPr>
    </w:p>
    <w:p w:rsidR="00165291" w:rsidRDefault="00165291" w:rsidP="00E70B52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val="en-US" w:eastAsia="ru-RU"/>
        </w:rPr>
      </w:pPr>
    </w:p>
    <w:p w:rsidR="0020065F" w:rsidRDefault="0020065F" w:rsidP="00E70B52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val="en-US" w:eastAsia="ru-RU"/>
        </w:rPr>
      </w:pPr>
    </w:p>
    <w:p w:rsidR="0020065F" w:rsidRDefault="0020065F" w:rsidP="00E70B52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val="en-US" w:eastAsia="ru-RU"/>
        </w:rPr>
      </w:pPr>
    </w:p>
    <w:p w:rsidR="0020065F" w:rsidRDefault="0020065F" w:rsidP="00E70B52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val="en-US" w:eastAsia="ru-RU"/>
        </w:rPr>
      </w:pPr>
    </w:p>
    <w:p w:rsidR="0020065F" w:rsidRDefault="0020065F" w:rsidP="00E70B52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val="en-US" w:eastAsia="ru-RU"/>
        </w:rPr>
      </w:pPr>
    </w:p>
    <w:p w:rsidR="0020065F" w:rsidRDefault="0020065F" w:rsidP="00E70B52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val="en-US" w:eastAsia="ru-RU"/>
        </w:rPr>
      </w:pPr>
    </w:p>
    <w:p w:rsidR="0020065F" w:rsidRDefault="0020065F" w:rsidP="00E70B52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val="en-US" w:eastAsia="ru-RU"/>
        </w:rPr>
      </w:pPr>
    </w:p>
    <w:p w:rsidR="0020065F" w:rsidRDefault="0020065F" w:rsidP="00E70B52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val="en-US" w:eastAsia="ru-RU"/>
        </w:rPr>
      </w:pPr>
    </w:p>
    <w:p w:rsidR="0020065F" w:rsidRPr="0020065F" w:rsidRDefault="0020065F" w:rsidP="00E70B52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val="en-US" w:eastAsia="ru-RU"/>
        </w:rPr>
      </w:pPr>
    </w:p>
    <w:p w:rsidR="00165291" w:rsidRPr="0020065F" w:rsidRDefault="00165291" w:rsidP="00E70B52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val="en-US" w:eastAsia="ru-RU"/>
        </w:rPr>
      </w:pPr>
    </w:p>
    <w:p w:rsidR="00165291" w:rsidRDefault="00165291" w:rsidP="00E70B52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val="en-US" w:eastAsia="ru-RU"/>
        </w:rPr>
      </w:pPr>
    </w:p>
    <w:p w:rsidR="00BD5D8F" w:rsidRDefault="00BD5D8F" w:rsidP="00E70B52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val="en-US" w:eastAsia="ru-RU"/>
        </w:rPr>
      </w:pPr>
    </w:p>
    <w:p w:rsidR="00BD5D8F" w:rsidRPr="0020065F" w:rsidRDefault="00BD5D8F" w:rsidP="00E70B52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val="en-US" w:eastAsia="ru-RU"/>
        </w:rPr>
      </w:pPr>
      <w:bookmarkStart w:id="0" w:name="_GoBack"/>
      <w:bookmarkEnd w:id="0"/>
    </w:p>
    <w:p w:rsidR="00C62715" w:rsidRPr="0020065F" w:rsidRDefault="00C62715" w:rsidP="00E70B52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3F3F3F"/>
          <w:sz w:val="24"/>
          <w:szCs w:val="24"/>
          <w:lang w:eastAsia="ru-RU"/>
        </w:rPr>
      </w:pPr>
      <w:r w:rsidRPr="0020065F">
        <w:rPr>
          <w:rFonts w:ascii="Times New Roman" w:eastAsia="Times New Roman" w:hAnsi="Times New Roman" w:cs="Times New Roman"/>
          <w:b/>
          <w:bCs/>
          <w:i/>
          <w:color w:val="3F3F3F"/>
          <w:sz w:val="24"/>
          <w:szCs w:val="24"/>
          <w:lang w:eastAsia="ru-RU"/>
        </w:rPr>
        <w:lastRenderedPageBreak/>
        <w:t>Приложение № 1</w:t>
      </w:r>
    </w:p>
    <w:p w:rsidR="00E70B52" w:rsidRPr="0020065F" w:rsidRDefault="00E70B52" w:rsidP="00E70B52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3F3F3F"/>
          <w:sz w:val="24"/>
          <w:szCs w:val="24"/>
          <w:lang w:eastAsia="ru-RU"/>
        </w:rPr>
      </w:pPr>
      <w:r w:rsidRPr="00E70B52">
        <w:rPr>
          <w:rFonts w:ascii="Times New Roman" w:eastAsia="Times New Roman" w:hAnsi="Times New Roman" w:cs="Times New Roman"/>
          <w:b/>
          <w:bCs/>
          <w:i/>
          <w:color w:val="3F3F3F"/>
          <w:sz w:val="24"/>
          <w:szCs w:val="24"/>
          <w:lang w:eastAsia="ru-RU"/>
        </w:rPr>
        <w:t> к договору публичной оферты о продаже товаров по образцам</w:t>
      </w:r>
    </w:p>
    <w:p w:rsidR="00C62715" w:rsidRPr="00E70B52" w:rsidRDefault="00C62715" w:rsidP="00E70B52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</w:p>
    <w:p w:rsidR="00E70B52" w:rsidRPr="00E70B52" w:rsidRDefault="00E70B52" w:rsidP="00E70B52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ru-RU"/>
        </w:rPr>
        <w:t>Общие правила эксплуатации и ухода за мебелью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ru-RU"/>
        </w:rPr>
        <w:t>Для поддержания надлежащего внешнего вида и долговечности мебели рекомендуется соблюдать следующие общие правила: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ru-RU"/>
        </w:rPr>
        <w:t>1. Каждый предмет мебели предназначен для определенной цели использования, поэтому следует пользоваться любым мебельным изделием в соответствии с его функциональным назначением.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ru-RU"/>
        </w:rPr>
        <w:t>2. Мебель должна эксплуатироваться в сухих и теплых помещениях, имеющих отопление и вентиляцию при температуре воздуха не ниже +10 C и не выше +40 C, относительная влажность 65-85%. Существенные отклонения от указанных режимов приводят к значительному ухудшению потребительских качеств мебели.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ru-RU"/>
        </w:rPr>
        <w:t>3. Поверхность деталей мебели следует оберегать от попадания влаги во избежание разбухания каркасов, фасадов и столешниц, отклеивания кромок на боковых поверхностях.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ru-RU"/>
        </w:rPr>
        <w:t>4. Следует оберегать поверхности мебели и ее конструктивные элементы от механических повреждений, которые могут быть вызваны воздействием твердых предметов, абразивных порошков, а также чрезмерными физическими нагрузками.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ru-RU"/>
        </w:rPr>
        <w:t>5. При использовании мебельных изделий не следует прилагать чрезмерные усилия для открывания дверей, выдвижных ящиков и иных подвижных частей. Их надлежащая работа обеспечивается путем регулировки петель, либо смазки направляющих реек парафином или аналогичными по своим физико-химическим качествам неагрессивными средствами. Во избежание перекосов дверей и ящиков изделий их рекомендуется держать закрытыми.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ru-RU"/>
        </w:rPr>
        <w:t>6. Уход за мебелью надлежит осуществлять с применением только качественных, специально предназначенных для этих целей чистящих средств. Пыль удаляется чистой, сухой и мягкой тканью (фланель, сукно, плюш и т. п.). Рекомендуется очищать любую часть мебели как можно скорее после того, как она загрязнилась. Если Вы оставляете загрязнение на некоторое время, то заметно повышается опасность образования разводов, пятен и повреждений мебельных изделий и их частей.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ru-RU"/>
        </w:rPr>
        <w:t>7. Массу тела человека способны выдерживать только специально проектируемые для этого изделия и элементы-тумбы с сидением, подставки для ног, кровати. Все прочие элементы- полки, стенки и т.д. проектируются специально для хранения определённых вещей. Нагружать их больше, чем рассчитывалось при проектировании, запрещается.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ru-RU"/>
        </w:rPr>
        <w:t>8. Раздвижные двери и механизмы оберегать от ударов, резких толчков во избежание выпадения роликового механизма из направляющих.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ru-RU"/>
        </w:rPr>
        <w:t>9. Недопустимо соприкосновение покрытия с горячими предметами и кипящей водой. Такая эксплуатация может привести к вспучиванию покрытия. Особенности ухода за мебелью: в части поверхностей из «ламината», помимо общих условий ухода, возможно применение полиролей для пластиков. При этом для полировки (обработки) мебели нельзя применять полироли (иные продукты бытовой химии), имеющие противопоказания.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ru-RU"/>
        </w:rPr>
        <w:t>10. Помимо общих условий рекомендуется для чистки преимущественно пользоваться мягкой тканью или замшей, смоченной и хорошо отжатой перед использованием. Всегда тщательно высушивайте (протирайте сухой тканью) смоченные участки по окончании чистки. Хорошей альтернативой является систематическая сухая чистка с помощью пылесоса оборудованного насадкой типа «мягкая щётка».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u w:val="single"/>
          <w:lang w:eastAsia="ru-RU"/>
        </w:rPr>
        <w:t>Поверхности из металлов</w:t>
      </w:r>
      <w:r w:rsidRPr="00E70B52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ru-RU"/>
        </w:rPr>
        <w:t xml:space="preserve"> (в том числе лакированные и хромированные) Не следует использовать при чистке средства, обладающие абразивными или коррозионными </w:t>
      </w:r>
      <w:r w:rsidRPr="00E70B52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ru-RU"/>
        </w:rPr>
        <w:lastRenderedPageBreak/>
        <w:t>свойствами, а также губки с покрытием из металлического волокна. После чистки эффектный блеск поверхности придаст её полировка мягкой сухой тканью возвратно-поступательными движениями.</w:t>
      </w:r>
    </w:p>
    <w:p w:rsidR="00E70B52" w:rsidRPr="00E70B52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u w:val="single"/>
          <w:lang w:eastAsia="ru-RU"/>
        </w:rPr>
        <w:t>Стеклянные поверхности</w:t>
      </w:r>
      <w:r w:rsidRPr="00E70B52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ru-RU"/>
        </w:rPr>
        <w:t>. Прежде всего, следует помнить, что стеклянные поверхности являются хрупкими и поэтому могут разбиться в случае удара. Не проводите, по поверхности и не ударяйте их тяжёлыми твёрдыми предметами. Для чистки используйте специальные средства для стёкол. Не следует использовать средства, обладающие абразивными свойствами, а также губки с покрытием из металлического волокно образного или стружечного материала при чистке.</w:t>
      </w:r>
    </w:p>
    <w:p w:rsidR="00E70B52" w:rsidRPr="0020065F" w:rsidRDefault="00E70B52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ru-RU"/>
        </w:rPr>
      </w:pPr>
      <w:r w:rsidRPr="00E70B52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lang w:eastAsia="ru-RU"/>
        </w:rPr>
        <w:t>Поверхности из искусственной кожи и обивки мягкой мебели: для чистки используйте средства по уходу за обивкой из искусственной кожи. Мягкую мебель нельзя выбивать. Её еженедельно нужно чистить щёткой или пылесосом. При необходимости следует обработать обивочную ткань пенистым составом.</w:t>
      </w:r>
    </w:p>
    <w:p w:rsidR="00C62715" w:rsidRPr="00E70B52" w:rsidRDefault="00C62715" w:rsidP="00E70B5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3F3F3F"/>
          <w:sz w:val="20"/>
          <w:szCs w:val="20"/>
          <w:lang w:eastAsia="ru-RU"/>
        </w:rPr>
      </w:pPr>
    </w:p>
    <w:p w:rsidR="00E70B52" w:rsidRPr="00E70B52" w:rsidRDefault="00E70B52" w:rsidP="00E70B52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3F3F3F"/>
          <w:sz w:val="28"/>
          <w:szCs w:val="28"/>
          <w:lang w:eastAsia="ru-RU"/>
        </w:rPr>
      </w:pPr>
      <w:r w:rsidRPr="00E70B52">
        <w:rPr>
          <w:rFonts w:ascii="Times New Roman" w:eastAsia="Times New Roman" w:hAnsi="Times New Roman" w:cs="Times New Roman"/>
          <w:b/>
          <w:bCs/>
          <w:i/>
          <w:color w:val="3F3F3F"/>
          <w:sz w:val="28"/>
          <w:szCs w:val="28"/>
          <w:lang w:eastAsia="ru-RU"/>
        </w:rPr>
        <w:t>При соблюдении указанных правил мебель прослужит долгие годы.</w:t>
      </w:r>
    </w:p>
    <w:p w:rsidR="003F119C" w:rsidRPr="0020065F" w:rsidRDefault="00BD5D8F">
      <w:pPr>
        <w:rPr>
          <w:rFonts w:ascii="Times New Roman" w:hAnsi="Times New Roman" w:cs="Times New Roman"/>
          <w:i/>
        </w:rPr>
      </w:pPr>
    </w:p>
    <w:sectPr w:rsidR="003F119C" w:rsidRPr="0020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52"/>
    <w:rsid w:val="00165291"/>
    <w:rsid w:val="001B620E"/>
    <w:rsid w:val="0020065F"/>
    <w:rsid w:val="002139C2"/>
    <w:rsid w:val="00222772"/>
    <w:rsid w:val="003D1D4D"/>
    <w:rsid w:val="00A12313"/>
    <w:rsid w:val="00BD5D8F"/>
    <w:rsid w:val="00C62715"/>
    <w:rsid w:val="00D629D0"/>
    <w:rsid w:val="00E7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6085"/>
  <w15:chartTrackingRefBased/>
  <w15:docId w15:val="{D8E4FC5E-5780-44DB-8A5E-936F24D6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f-kup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7</cp:revision>
  <dcterms:created xsi:type="dcterms:W3CDTF">2022-10-11T08:39:00Z</dcterms:created>
  <dcterms:modified xsi:type="dcterms:W3CDTF">2022-10-11T11:27:00Z</dcterms:modified>
</cp:coreProperties>
</file>